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72E0B" w14:textId="03476551" w:rsidR="00EB3EE4" w:rsidRPr="00E13034" w:rsidRDefault="00EB3EE4" w:rsidP="00EB3EE4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  <w:bookmarkStart w:id="0" w:name="_GoBack"/>
      <w:bookmarkEnd w:id="0"/>
      <w:r w:rsidRPr="00E13034">
        <w:rPr>
          <w:rFonts w:ascii="Times New Roman" w:hAnsi="Times New Roman" w:cs="Times New Roman"/>
          <w:szCs w:val="22"/>
          <w:lang w:bidi="ru-RU"/>
        </w:rPr>
        <w:t xml:space="preserve">Приложение № </w:t>
      </w:r>
      <w:r>
        <w:rPr>
          <w:rFonts w:ascii="Times New Roman" w:hAnsi="Times New Roman" w:cs="Times New Roman"/>
          <w:szCs w:val="22"/>
          <w:lang w:bidi="ru-RU"/>
        </w:rPr>
        <w:t>6</w:t>
      </w:r>
    </w:p>
    <w:p w14:paraId="480E2EA4" w14:textId="77777777" w:rsidR="00EB3EE4" w:rsidRPr="00E13034" w:rsidRDefault="00EB3EE4" w:rsidP="00EB3EE4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  <w:r w:rsidRPr="00E13034">
        <w:rPr>
          <w:rFonts w:ascii="Times New Roman" w:hAnsi="Times New Roman" w:cs="Times New Roman"/>
          <w:szCs w:val="22"/>
          <w:lang w:bidi="ru-RU"/>
        </w:rPr>
        <w:t>к приказу директора ИОФ РАН</w:t>
      </w:r>
    </w:p>
    <w:p w14:paraId="632030D4" w14:textId="77777777" w:rsidR="00EB3EE4" w:rsidRPr="00E13034" w:rsidRDefault="00EB3EE4" w:rsidP="00EB3EE4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  <w:r w:rsidRPr="00E13034">
        <w:rPr>
          <w:rFonts w:ascii="Times New Roman" w:hAnsi="Times New Roman" w:cs="Times New Roman"/>
          <w:szCs w:val="22"/>
          <w:lang w:bidi="ru-RU"/>
        </w:rPr>
        <w:t>от «</w:t>
      </w:r>
      <w:r>
        <w:rPr>
          <w:rFonts w:ascii="Times New Roman" w:hAnsi="Times New Roman" w:cs="Times New Roman"/>
          <w:szCs w:val="22"/>
          <w:lang w:bidi="ru-RU"/>
        </w:rPr>
        <w:t>08</w:t>
      </w:r>
      <w:r w:rsidRPr="00E13034">
        <w:rPr>
          <w:rFonts w:ascii="Times New Roman" w:hAnsi="Times New Roman" w:cs="Times New Roman"/>
          <w:szCs w:val="22"/>
          <w:lang w:bidi="ru-RU"/>
        </w:rPr>
        <w:t xml:space="preserve">» </w:t>
      </w:r>
      <w:r>
        <w:rPr>
          <w:rFonts w:ascii="Times New Roman" w:hAnsi="Times New Roman" w:cs="Times New Roman"/>
          <w:szCs w:val="22"/>
          <w:lang w:bidi="ru-RU"/>
        </w:rPr>
        <w:t xml:space="preserve">ноября </w:t>
      </w:r>
      <w:r w:rsidRPr="00E13034">
        <w:rPr>
          <w:rFonts w:ascii="Times New Roman" w:hAnsi="Times New Roman" w:cs="Times New Roman"/>
          <w:szCs w:val="22"/>
          <w:lang w:bidi="ru-RU"/>
        </w:rPr>
        <w:t>20</w:t>
      </w:r>
      <w:r>
        <w:rPr>
          <w:rFonts w:ascii="Times New Roman" w:hAnsi="Times New Roman" w:cs="Times New Roman"/>
          <w:szCs w:val="22"/>
          <w:lang w:bidi="ru-RU"/>
        </w:rPr>
        <w:t xml:space="preserve">24 </w:t>
      </w:r>
      <w:r w:rsidRPr="00E13034">
        <w:rPr>
          <w:rFonts w:ascii="Times New Roman" w:hAnsi="Times New Roman" w:cs="Times New Roman"/>
          <w:szCs w:val="22"/>
          <w:lang w:bidi="ru-RU"/>
        </w:rPr>
        <w:t>г. №</w:t>
      </w:r>
      <w:r>
        <w:rPr>
          <w:rFonts w:ascii="Times New Roman" w:hAnsi="Times New Roman" w:cs="Times New Roman"/>
          <w:szCs w:val="22"/>
          <w:lang w:bidi="ru-RU"/>
        </w:rPr>
        <w:t xml:space="preserve"> 296а</w:t>
      </w:r>
    </w:p>
    <w:p w14:paraId="3A28B5E7" w14:textId="77777777" w:rsidR="00EB3EE4" w:rsidRPr="00424BD0" w:rsidRDefault="00EB3EE4" w:rsidP="00424BD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7B2719B1" w14:textId="77777777" w:rsidR="00E252ED" w:rsidRPr="00424BD0" w:rsidRDefault="00E252ED" w:rsidP="00424BD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</w:p>
    <w:p w14:paraId="0E3F41C0" w14:textId="77777777" w:rsidR="00E252ED" w:rsidRPr="00424BD0" w:rsidRDefault="00E252ED" w:rsidP="00424B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  <w:lang w:bidi="ru-RU"/>
        </w:rPr>
      </w:pPr>
    </w:p>
    <w:p w14:paraId="601F809A" w14:textId="2611A6F8" w:rsidR="00031E30" w:rsidRPr="00424BD0" w:rsidRDefault="006425FF" w:rsidP="00424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b/>
          <w:sz w:val="25"/>
          <w:szCs w:val="25"/>
          <w:lang w:bidi="ru-RU"/>
        </w:rPr>
        <w:t xml:space="preserve">ПОЛОЖЕНИЕ </w:t>
      </w:r>
    </w:p>
    <w:p w14:paraId="585BAA0D" w14:textId="09878E73" w:rsidR="00C879CF" w:rsidRPr="00424BD0" w:rsidRDefault="00031E30" w:rsidP="00424B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о мерах по недопущению составления неофициальной отчетности </w:t>
      </w:r>
    </w:p>
    <w:p w14:paraId="24E0D306" w14:textId="77777777" w:rsidR="00424BD0" w:rsidRDefault="00031E30" w:rsidP="00424BD0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>и использования поддельных документов</w:t>
      </w:r>
      <w:r w:rsidR="00396A87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bookmarkStart w:id="1" w:name="_Hlk132792509"/>
      <w:r w:rsidR="00396A87" w:rsidRPr="00424BD0">
        <w:rPr>
          <w:rFonts w:ascii="Times New Roman" w:hAnsi="Times New Roman" w:cs="Times New Roman"/>
          <w:bCs/>
          <w:sz w:val="25"/>
          <w:szCs w:val="25"/>
        </w:rPr>
        <w:t>Федерального государственного бюджетного учреждения науки Федерального исследовательского центра</w:t>
      </w:r>
    </w:p>
    <w:p w14:paraId="434738E3" w14:textId="2B2E428A" w:rsidR="00396A87" w:rsidRPr="00424BD0" w:rsidRDefault="00396A87" w:rsidP="00424BD0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424BD0">
        <w:rPr>
          <w:rFonts w:ascii="Times New Roman" w:hAnsi="Times New Roman" w:cs="Times New Roman"/>
          <w:bCs/>
          <w:sz w:val="25"/>
          <w:szCs w:val="25"/>
        </w:rPr>
        <w:t>«Институт общей физики им. А.М. Прохорова Р</w:t>
      </w:r>
      <w:r w:rsidR="00EC6EA3">
        <w:rPr>
          <w:rFonts w:ascii="Times New Roman" w:hAnsi="Times New Roman" w:cs="Times New Roman"/>
          <w:bCs/>
          <w:sz w:val="25"/>
          <w:szCs w:val="25"/>
        </w:rPr>
        <w:t>оссийской академии наук</w:t>
      </w:r>
      <w:r w:rsidRPr="00424BD0">
        <w:rPr>
          <w:rFonts w:ascii="Times New Roman" w:hAnsi="Times New Roman" w:cs="Times New Roman"/>
          <w:bCs/>
          <w:sz w:val="25"/>
          <w:szCs w:val="25"/>
        </w:rPr>
        <w:t>»</w:t>
      </w:r>
    </w:p>
    <w:bookmarkEnd w:id="1"/>
    <w:p w14:paraId="02A613A9" w14:textId="41D44205" w:rsidR="006425FF" w:rsidRPr="00424BD0" w:rsidRDefault="006425FF" w:rsidP="00424B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  <w:lang w:bidi="ru-RU"/>
        </w:rPr>
      </w:pPr>
    </w:p>
    <w:p w14:paraId="163F268E" w14:textId="72FA77DE" w:rsidR="006425FF" w:rsidRPr="00424BD0" w:rsidRDefault="00A66CCF" w:rsidP="00424BD0">
      <w:pPr>
        <w:pStyle w:val="1"/>
        <w:tabs>
          <w:tab w:val="left" w:pos="567"/>
        </w:tabs>
        <w:spacing w:before="0" w:line="240" w:lineRule="auto"/>
        <w:ind w:firstLine="709"/>
        <w:rPr>
          <w:sz w:val="25"/>
          <w:szCs w:val="25"/>
          <w:lang w:bidi="ru-RU"/>
        </w:rPr>
      </w:pPr>
      <w:r w:rsidRPr="00424BD0">
        <w:rPr>
          <w:sz w:val="25"/>
          <w:szCs w:val="25"/>
          <w:lang w:val="en-US" w:bidi="ru-RU"/>
        </w:rPr>
        <w:t>I</w:t>
      </w:r>
      <w:r w:rsidRPr="00424BD0">
        <w:rPr>
          <w:sz w:val="25"/>
          <w:szCs w:val="25"/>
          <w:lang w:bidi="ru-RU"/>
        </w:rPr>
        <w:t xml:space="preserve">. </w:t>
      </w:r>
      <w:r w:rsidR="006425FF" w:rsidRPr="00424BD0">
        <w:rPr>
          <w:sz w:val="25"/>
          <w:szCs w:val="25"/>
          <w:lang w:bidi="ru-RU"/>
        </w:rPr>
        <w:t>Общие положения</w:t>
      </w:r>
    </w:p>
    <w:p w14:paraId="27EA2B48" w14:textId="77777777" w:rsidR="003B0766" w:rsidRPr="00424BD0" w:rsidRDefault="003B0766" w:rsidP="00424BD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</w:p>
    <w:p w14:paraId="56E30468" w14:textId="7ACCE117" w:rsidR="00DF5462" w:rsidRPr="00424BD0" w:rsidRDefault="00F73268" w:rsidP="00424BD0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>Настоящее Положение определяет порядок действий работник</w:t>
      </w:r>
      <w:r w:rsidR="00DF5462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ов </w:t>
      </w:r>
      <w:r w:rsidR="00396A87" w:rsidRPr="00424BD0">
        <w:rPr>
          <w:rFonts w:ascii="Times New Roman" w:hAnsi="Times New Roman" w:cs="Times New Roman"/>
          <w:bCs/>
          <w:sz w:val="25"/>
          <w:szCs w:val="25"/>
        </w:rPr>
        <w:t xml:space="preserve">Федерального государственного бюджетного учреждения науки Федерального исследовательского центра «Институт общей физики им. А.М. Прохорова </w:t>
      </w:r>
      <w:r w:rsidR="00EC6EA3" w:rsidRPr="00424BD0">
        <w:rPr>
          <w:rFonts w:ascii="Times New Roman" w:hAnsi="Times New Roman" w:cs="Times New Roman"/>
          <w:bCs/>
          <w:sz w:val="25"/>
          <w:szCs w:val="25"/>
        </w:rPr>
        <w:t>Р</w:t>
      </w:r>
      <w:r w:rsidR="00EC6EA3">
        <w:rPr>
          <w:rFonts w:ascii="Times New Roman" w:hAnsi="Times New Roman" w:cs="Times New Roman"/>
          <w:bCs/>
          <w:sz w:val="25"/>
          <w:szCs w:val="25"/>
        </w:rPr>
        <w:t>оссийской академии наук</w:t>
      </w:r>
      <w:r w:rsidR="00396A87" w:rsidRPr="00424BD0">
        <w:rPr>
          <w:rFonts w:ascii="Times New Roman" w:hAnsi="Times New Roman" w:cs="Times New Roman"/>
          <w:bCs/>
          <w:sz w:val="25"/>
          <w:szCs w:val="25"/>
        </w:rPr>
        <w:t>»</w:t>
      </w:r>
      <w:r w:rsidR="00DF5462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(далее – </w:t>
      </w:r>
      <w:r w:rsidR="00396A87" w:rsidRPr="00424BD0">
        <w:rPr>
          <w:rFonts w:ascii="Times New Roman" w:hAnsi="Times New Roman" w:cs="Times New Roman"/>
          <w:sz w:val="25"/>
          <w:szCs w:val="25"/>
          <w:lang w:bidi="ru-RU"/>
        </w:rPr>
        <w:t>ИОФ РАН</w:t>
      </w:r>
      <w:r w:rsidR="00DF5462" w:rsidRPr="00424BD0">
        <w:rPr>
          <w:rFonts w:ascii="Times New Roman" w:hAnsi="Times New Roman" w:cs="Times New Roman"/>
          <w:sz w:val="25"/>
          <w:szCs w:val="25"/>
          <w:lang w:bidi="ru-RU"/>
        </w:rPr>
        <w:t>) при возникновении сомнений в подлинности представленных документов.</w:t>
      </w:r>
    </w:p>
    <w:p w14:paraId="79FF730F" w14:textId="00FBDF80" w:rsidR="001B241F" w:rsidRPr="00424BD0" w:rsidRDefault="001B241F" w:rsidP="00424BD0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>Термины и определения</w:t>
      </w:r>
      <w:r w:rsidR="00E629EE" w:rsidRPr="00424BD0">
        <w:rPr>
          <w:rFonts w:ascii="Times New Roman" w:hAnsi="Times New Roman" w:cs="Times New Roman"/>
          <w:sz w:val="25"/>
          <w:szCs w:val="25"/>
          <w:lang w:bidi="ru-RU"/>
        </w:rPr>
        <w:t>:</w:t>
      </w:r>
    </w:p>
    <w:p w14:paraId="43397090" w14:textId="1F174D84" w:rsidR="00696F1C" w:rsidRPr="00424BD0" w:rsidRDefault="00B13450" w:rsidP="00424BD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>д</w:t>
      </w:r>
      <w:r w:rsidR="006425FF" w:rsidRPr="00424BD0">
        <w:rPr>
          <w:rFonts w:ascii="Times New Roman" w:hAnsi="Times New Roman" w:cs="Times New Roman"/>
          <w:sz w:val="25"/>
          <w:szCs w:val="25"/>
          <w:lang w:bidi="ru-RU"/>
        </w:rPr>
        <w:t>окумент</w:t>
      </w:r>
      <w:r w:rsidR="00C879CF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– </w:t>
      </w:r>
      <w:r w:rsidR="006425FF" w:rsidRPr="00424BD0">
        <w:rPr>
          <w:rFonts w:ascii="Times New Roman" w:hAnsi="Times New Roman" w:cs="Times New Roman"/>
          <w:sz w:val="25"/>
          <w:szCs w:val="25"/>
          <w:lang w:bidi="ru-RU"/>
        </w:rPr>
        <w:t>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;</w:t>
      </w:r>
    </w:p>
    <w:p w14:paraId="55960859" w14:textId="51FDAC9A" w:rsidR="00696F1C" w:rsidRPr="00424BD0" w:rsidRDefault="00B13450" w:rsidP="00424BD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>э</w:t>
      </w:r>
      <w:r w:rsidR="00696F1C" w:rsidRPr="00424BD0">
        <w:rPr>
          <w:rFonts w:ascii="Times New Roman" w:hAnsi="Times New Roman" w:cs="Times New Roman"/>
          <w:sz w:val="25"/>
          <w:szCs w:val="25"/>
          <w:lang w:bidi="ru-RU"/>
        </w:rPr>
        <w:t>лектронный документ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;</w:t>
      </w:r>
    </w:p>
    <w:p w14:paraId="52C357F5" w14:textId="2B122999" w:rsidR="00424BD0" w:rsidRDefault="00B13450" w:rsidP="00424BD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>э</w:t>
      </w:r>
      <w:r w:rsidR="006425FF" w:rsidRPr="00424BD0">
        <w:rPr>
          <w:rFonts w:ascii="Times New Roman" w:hAnsi="Times New Roman" w:cs="Times New Roman"/>
          <w:sz w:val="25"/>
          <w:szCs w:val="25"/>
          <w:lang w:bidi="ru-RU"/>
        </w:rPr>
        <w:t>кземпляр</w:t>
      </w:r>
      <w:r w:rsidR="008447D4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документа</w:t>
      </w:r>
      <w:r w:rsidR="00696F1C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– </w:t>
      </w:r>
      <w:r w:rsidR="006425FF" w:rsidRPr="00424BD0">
        <w:rPr>
          <w:rFonts w:ascii="Times New Roman" w:hAnsi="Times New Roman" w:cs="Times New Roman"/>
          <w:sz w:val="25"/>
          <w:szCs w:val="25"/>
          <w:lang w:bidi="ru-RU"/>
        </w:rPr>
        <w:t>образец тиражированного документа, идентичный оригиналу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;</w:t>
      </w:r>
    </w:p>
    <w:p w14:paraId="040CCA46" w14:textId="48D5F275" w:rsidR="00810969" w:rsidRPr="00424BD0" w:rsidRDefault="00B13450" w:rsidP="00424BD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>о</w:t>
      </w:r>
      <w:r w:rsidR="006425FF" w:rsidRPr="00424BD0">
        <w:rPr>
          <w:rFonts w:ascii="Times New Roman" w:hAnsi="Times New Roman" w:cs="Times New Roman"/>
          <w:sz w:val="25"/>
          <w:szCs w:val="25"/>
          <w:lang w:bidi="ru-RU"/>
        </w:rPr>
        <w:t>тчетность</w:t>
      </w:r>
      <w:r w:rsidR="007404BC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– </w:t>
      </w:r>
      <w:r w:rsidR="006425FF" w:rsidRPr="00424BD0">
        <w:rPr>
          <w:rFonts w:ascii="Times New Roman" w:hAnsi="Times New Roman" w:cs="Times New Roman"/>
          <w:sz w:val="25"/>
          <w:szCs w:val="25"/>
          <w:lang w:bidi="ru-RU"/>
        </w:rPr>
        <w:t>с</w:t>
      </w:r>
      <w:r w:rsidR="008447D4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овокупность </w:t>
      </w:r>
      <w:r w:rsidR="006425FF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количественных и качественных показателей, характеризующих </w:t>
      </w:r>
      <w:r w:rsidR="008447D4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деятельность </w:t>
      </w:r>
      <w:r w:rsidR="00396A87" w:rsidRPr="00424BD0">
        <w:rPr>
          <w:rFonts w:ascii="Times New Roman" w:hAnsi="Times New Roman" w:cs="Times New Roman"/>
          <w:sz w:val="25"/>
          <w:szCs w:val="25"/>
          <w:lang w:bidi="ru-RU"/>
        </w:rPr>
        <w:t>ИОФ РАН</w:t>
      </w:r>
      <w:r w:rsidR="006425FF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за определенный период времени</w:t>
      </w:r>
      <w:r w:rsidR="00810969" w:rsidRPr="00424BD0">
        <w:rPr>
          <w:rFonts w:ascii="Times New Roman" w:hAnsi="Times New Roman" w:cs="Times New Roman"/>
          <w:sz w:val="25"/>
          <w:szCs w:val="25"/>
          <w:lang w:bidi="ru-RU"/>
        </w:rPr>
        <w:t>.</w:t>
      </w:r>
    </w:p>
    <w:p w14:paraId="6644486A" w14:textId="64075310" w:rsidR="00810969" w:rsidRPr="00424BD0" w:rsidRDefault="00810969" w:rsidP="00424BD0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Отчетность составляется для получения </w:t>
      </w:r>
      <w:r w:rsidR="00A66CCF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органами 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государственн</w:t>
      </w:r>
      <w:r w:rsidR="00A66CCF" w:rsidRPr="00424BD0">
        <w:rPr>
          <w:rFonts w:ascii="Times New Roman" w:hAnsi="Times New Roman" w:cs="Times New Roman"/>
          <w:sz w:val="25"/>
          <w:szCs w:val="25"/>
          <w:lang w:bidi="ru-RU"/>
        </w:rPr>
        <w:t>ой власти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, руководством и (или) учредителем актуальных сведений о текущем положении дел либо информации по итогам деятельности (отдельным направлениям деятельности) как </w:t>
      </w:r>
      <w:r w:rsidR="00396A87" w:rsidRPr="00424BD0">
        <w:rPr>
          <w:rFonts w:ascii="Times New Roman" w:hAnsi="Times New Roman" w:cs="Times New Roman"/>
          <w:sz w:val="25"/>
          <w:szCs w:val="25"/>
          <w:lang w:bidi="ru-RU"/>
        </w:rPr>
        <w:t>ИОФ РАН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в целом, так и структурных подразделений.</w:t>
      </w:r>
    </w:p>
    <w:p w14:paraId="36CA786F" w14:textId="6327F851" w:rsidR="00810969" w:rsidRPr="00424BD0" w:rsidRDefault="006425FF" w:rsidP="00424BD0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>Виды отчетности</w:t>
      </w:r>
      <w:r w:rsidR="00810969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: </w:t>
      </w:r>
    </w:p>
    <w:p w14:paraId="041B293C" w14:textId="32B2A867" w:rsidR="004D0356" w:rsidRPr="00424BD0" w:rsidRDefault="006425FF" w:rsidP="00424B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>государственная</w:t>
      </w:r>
      <w:r w:rsidR="004D0356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, 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составляемая на основе утвержденных </w:t>
      </w:r>
      <w:r w:rsidR="00A66CCF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в установленном порядке 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унифицированных форм и в соответствии с утвержденными нормативными</w:t>
      </w:r>
      <w:r w:rsidR="004D0356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правовыми актами</w:t>
      </w:r>
      <w:r w:rsidR="00A66CCF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="00A66CCF" w:rsidRPr="00424BD0">
        <w:rPr>
          <w:rFonts w:ascii="Times New Roman" w:hAnsi="Times New Roman" w:cs="Times New Roman"/>
          <w:bCs/>
          <w:iCs/>
          <w:sz w:val="25"/>
          <w:szCs w:val="25"/>
          <w:lang w:bidi="ru-RU"/>
        </w:rPr>
        <w:t>Российской Федерации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;</w:t>
      </w:r>
      <w:r w:rsidR="00810969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</w:p>
    <w:p w14:paraId="637AE862" w14:textId="3FDF70D0" w:rsidR="00810969" w:rsidRPr="00424BD0" w:rsidRDefault="004D0356" w:rsidP="00424B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ведомственная, составляемая на основании требований, писем, запросов </w:t>
      </w:r>
      <w:r w:rsidR="0031031E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о представлении информации в связи с осуществлением </w:t>
      </w:r>
      <w:r w:rsidR="00F73268" w:rsidRPr="00424BD0">
        <w:rPr>
          <w:rFonts w:ascii="Times New Roman" w:hAnsi="Times New Roman" w:cs="Times New Roman"/>
          <w:bCs/>
          <w:iCs/>
          <w:sz w:val="25"/>
          <w:szCs w:val="25"/>
          <w:lang w:bidi="ru-RU"/>
        </w:rPr>
        <w:t xml:space="preserve">Министерством науки и высшего образования Российской Федерации </w:t>
      </w:r>
      <w:r w:rsidR="0031031E" w:rsidRPr="00424BD0">
        <w:rPr>
          <w:rFonts w:ascii="Times New Roman" w:hAnsi="Times New Roman" w:cs="Times New Roman"/>
          <w:sz w:val="25"/>
          <w:szCs w:val="25"/>
          <w:lang w:bidi="ru-RU"/>
        </w:rPr>
        <w:t>функций</w:t>
      </w:r>
      <w:r w:rsidR="00FA59F4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и полномочий учредителя</w:t>
      </w:r>
      <w:r w:rsidR="0031031E" w:rsidRPr="00424BD0">
        <w:rPr>
          <w:rFonts w:ascii="Times New Roman" w:hAnsi="Times New Roman" w:cs="Times New Roman"/>
          <w:sz w:val="25"/>
          <w:szCs w:val="25"/>
          <w:lang w:bidi="ru-RU"/>
        </w:rPr>
        <w:t>;</w:t>
      </w:r>
    </w:p>
    <w:p w14:paraId="7E618982" w14:textId="72D29305" w:rsidR="00810969" w:rsidRPr="00424BD0" w:rsidRDefault="006425FF" w:rsidP="00424B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>внутренняя</w:t>
      </w:r>
      <w:r w:rsidR="004D0356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, 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разработанн</w:t>
      </w:r>
      <w:r w:rsidR="004D0356" w:rsidRPr="00424BD0">
        <w:rPr>
          <w:rFonts w:ascii="Times New Roman" w:hAnsi="Times New Roman" w:cs="Times New Roman"/>
          <w:sz w:val="25"/>
          <w:szCs w:val="25"/>
          <w:lang w:bidi="ru-RU"/>
        </w:rPr>
        <w:t>ая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и утвержденн</w:t>
      </w:r>
      <w:r w:rsidR="004D0356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ая </w:t>
      </w:r>
      <w:r w:rsidR="00396A87" w:rsidRPr="00424BD0">
        <w:rPr>
          <w:rFonts w:ascii="Times New Roman" w:hAnsi="Times New Roman" w:cs="Times New Roman"/>
          <w:sz w:val="25"/>
          <w:szCs w:val="25"/>
          <w:lang w:bidi="ru-RU"/>
        </w:rPr>
        <w:t>ИОФ РАН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.</w:t>
      </w:r>
    </w:p>
    <w:p w14:paraId="1C295529" w14:textId="49E01F18" w:rsidR="00E0353A" w:rsidRPr="00424BD0" w:rsidRDefault="006425FF" w:rsidP="00424BD0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>Обязательными реквизитами отчетов являются:</w:t>
      </w:r>
      <w:r w:rsidR="00A66CCF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наименование отчета (документа),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наименование организации, наименование</w:t>
      </w:r>
      <w:r w:rsidR="00E0353A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структурного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подразделения (если это отчет или справка о работе подразделения), дата, номер документа, заголовок по тексту, подпись</w:t>
      </w:r>
      <w:r w:rsidR="00E0353A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ответственного должностного лица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, гриф утверждения (</w:t>
      </w:r>
      <w:r w:rsidR="00E0353A" w:rsidRPr="00424BD0">
        <w:rPr>
          <w:rFonts w:ascii="Times New Roman" w:hAnsi="Times New Roman" w:cs="Times New Roman"/>
          <w:sz w:val="25"/>
          <w:szCs w:val="25"/>
          <w:lang w:bidi="ru-RU"/>
        </w:rPr>
        <w:t>при необходимости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) или резолюция</w:t>
      </w:r>
      <w:r w:rsidR="00E0353A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(решение)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="00E0353A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руководителя </w:t>
      </w:r>
      <w:r w:rsidR="00396A87" w:rsidRPr="00424BD0">
        <w:rPr>
          <w:rFonts w:ascii="Times New Roman" w:hAnsi="Times New Roman" w:cs="Times New Roman"/>
          <w:sz w:val="25"/>
          <w:szCs w:val="25"/>
          <w:lang w:bidi="ru-RU"/>
        </w:rPr>
        <w:t>ИОФ РАН</w:t>
      </w:r>
      <w:r w:rsidR="00E0353A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(начальника структурного подразделения)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.</w:t>
      </w:r>
    </w:p>
    <w:p w14:paraId="054234E7" w14:textId="4D2A75D0" w:rsidR="00E0353A" w:rsidRPr="00424BD0" w:rsidRDefault="006425FF" w:rsidP="00424BD0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>Под недействительными документами следует понимать:</w:t>
      </w:r>
      <w:r w:rsidR="00E0353A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</w:p>
    <w:p w14:paraId="50EA5BC2" w14:textId="4BA2EFD7" w:rsidR="00E0353A" w:rsidRPr="00424BD0" w:rsidRDefault="00E0353A" w:rsidP="00424B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>п</w:t>
      </w:r>
      <w:r w:rsidR="006425FF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олностью изготовленные </w:t>
      </w:r>
      <w:r w:rsidR="005C4A9D" w:rsidRPr="00424BD0">
        <w:rPr>
          <w:rFonts w:ascii="Times New Roman" w:hAnsi="Times New Roman" w:cs="Times New Roman"/>
          <w:sz w:val="25"/>
          <w:szCs w:val="25"/>
          <w:lang w:bidi="ru-RU"/>
        </w:rPr>
        <w:t>поддельные</w:t>
      </w:r>
      <w:r w:rsidR="006425FF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документы или подлинные документы, в которые внесены изменения путем подчисток, дописок, исправлени</w:t>
      </w:r>
      <w:r w:rsidR="00F73268" w:rsidRPr="00424BD0">
        <w:rPr>
          <w:rFonts w:ascii="Times New Roman" w:hAnsi="Times New Roman" w:cs="Times New Roman"/>
          <w:sz w:val="25"/>
          <w:szCs w:val="25"/>
          <w:lang w:bidi="ru-RU"/>
        </w:rPr>
        <w:t>й</w:t>
      </w:r>
      <w:r w:rsidR="006425FF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или уничтожения части текста, </w:t>
      </w:r>
      <w:r w:rsidR="006425FF" w:rsidRPr="00424BD0">
        <w:rPr>
          <w:rFonts w:ascii="Times New Roman" w:hAnsi="Times New Roman" w:cs="Times New Roman"/>
          <w:sz w:val="25"/>
          <w:szCs w:val="25"/>
          <w:lang w:bidi="ru-RU"/>
        </w:rPr>
        <w:lastRenderedPageBreak/>
        <w:t>внесения в него дополнительных данных, проставления оттиска поддельного штампа или печати и т.п.</w:t>
      </w:r>
      <w:r w:rsidR="00F73268" w:rsidRPr="00424BD0">
        <w:rPr>
          <w:rFonts w:ascii="Times New Roman" w:hAnsi="Times New Roman" w:cs="Times New Roman"/>
          <w:sz w:val="25"/>
          <w:szCs w:val="25"/>
          <w:lang w:bidi="ru-RU"/>
        </w:rPr>
        <w:t>;</w:t>
      </w:r>
    </w:p>
    <w:p w14:paraId="22EE36B9" w14:textId="70A16489" w:rsidR="00E0353A" w:rsidRPr="00424BD0" w:rsidRDefault="00E0353A" w:rsidP="00424B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>ф</w:t>
      </w:r>
      <w:r w:rsidR="006425FF" w:rsidRPr="00424BD0">
        <w:rPr>
          <w:rFonts w:ascii="Times New Roman" w:hAnsi="Times New Roman" w:cs="Times New Roman"/>
          <w:sz w:val="25"/>
          <w:szCs w:val="25"/>
          <w:lang w:bidi="ru-RU"/>
        </w:rPr>
        <w:t>актически являющиеся подлинными, но содержащие сведения, не соответствующие действительности. Они сохраняют внешние признаки и реквизиты надлежащих документов (изготавливаются на официальном бланке, содержат наименования должностей и фамилии лиц, уполномоченных их подписывать), однако внесенные в него сведения (текст, цифровые данные) являются сфальсифицированными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; </w:t>
      </w:r>
    </w:p>
    <w:p w14:paraId="297CC029" w14:textId="6DC437E6" w:rsidR="006425FF" w:rsidRPr="00424BD0" w:rsidRDefault="00E0353A" w:rsidP="00424B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>в</w:t>
      </w:r>
      <w:r w:rsidR="006425FF" w:rsidRPr="00424BD0">
        <w:rPr>
          <w:rFonts w:ascii="Times New Roman" w:hAnsi="Times New Roman" w:cs="Times New Roman"/>
          <w:sz w:val="25"/>
          <w:szCs w:val="25"/>
          <w:lang w:bidi="ru-RU"/>
        </w:rPr>
        <w:t>ыданные с нарушением установленного порядка, т</w:t>
      </w:r>
      <w:r w:rsidR="00B13450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о есть </w:t>
      </w:r>
      <w:r w:rsidR="006425FF" w:rsidRPr="00424BD0">
        <w:rPr>
          <w:rFonts w:ascii="Times New Roman" w:hAnsi="Times New Roman" w:cs="Times New Roman"/>
          <w:sz w:val="25"/>
          <w:szCs w:val="25"/>
          <w:lang w:bidi="ru-RU"/>
        </w:rPr>
        <w:t>в результате злоупотребления должностным лицом служебным положением или совершения им халатных действий при выдаче этого документа.</w:t>
      </w:r>
    </w:p>
    <w:p w14:paraId="754420ED" w14:textId="77777777" w:rsidR="001B241F" w:rsidRPr="00424BD0" w:rsidRDefault="001B241F" w:rsidP="00424BD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</w:p>
    <w:p w14:paraId="6590D57C" w14:textId="4B481D20" w:rsidR="00065A34" w:rsidRPr="00424BD0" w:rsidRDefault="00A66CCF" w:rsidP="00424BD0">
      <w:pPr>
        <w:pStyle w:val="1"/>
        <w:tabs>
          <w:tab w:val="left" w:pos="284"/>
        </w:tabs>
        <w:spacing w:before="0" w:line="240" w:lineRule="auto"/>
        <w:ind w:firstLine="709"/>
        <w:rPr>
          <w:sz w:val="25"/>
          <w:szCs w:val="25"/>
          <w:lang w:bidi="ru-RU"/>
        </w:rPr>
      </w:pPr>
      <w:r w:rsidRPr="00424BD0">
        <w:rPr>
          <w:sz w:val="25"/>
          <w:szCs w:val="25"/>
          <w:lang w:val="en-US" w:bidi="ru-RU"/>
        </w:rPr>
        <w:t>II</w:t>
      </w:r>
      <w:r w:rsidRPr="00424BD0">
        <w:rPr>
          <w:sz w:val="25"/>
          <w:szCs w:val="25"/>
          <w:lang w:bidi="ru-RU"/>
        </w:rPr>
        <w:t xml:space="preserve">. </w:t>
      </w:r>
      <w:r w:rsidR="006425FF" w:rsidRPr="00424BD0">
        <w:rPr>
          <w:sz w:val="25"/>
          <w:szCs w:val="25"/>
          <w:lang w:bidi="ru-RU"/>
        </w:rPr>
        <w:t xml:space="preserve">Действия </w:t>
      </w:r>
      <w:r w:rsidR="001B241F" w:rsidRPr="00424BD0">
        <w:rPr>
          <w:sz w:val="25"/>
          <w:szCs w:val="25"/>
          <w:lang w:bidi="ru-RU"/>
        </w:rPr>
        <w:t>работников</w:t>
      </w:r>
      <w:r w:rsidR="00FF04BB" w:rsidRPr="00424BD0">
        <w:rPr>
          <w:sz w:val="25"/>
          <w:szCs w:val="25"/>
          <w:lang w:bidi="ru-RU"/>
        </w:rPr>
        <w:t xml:space="preserve"> </w:t>
      </w:r>
      <w:r w:rsidR="006425FF" w:rsidRPr="00424BD0">
        <w:rPr>
          <w:sz w:val="25"/>
          <w:szCs w:val="25"/>
          <w:lang w:bidi="ru-RU"/>
        </w:rPr>
        <w:t xml:space="preserve">при возникновении сомнений </w:t>
      </w:r>
    </w:p>
    <w:p w14:paraId="31E4B31F" w14:textId="1C904417" w:rsidR="006425FF" w:rsidRPr="00424BD0" w:rsidRDefault="006425FF" w:rsidP="00424BD0">
      <w:pPr>
        <w:pStyle w:val="1"/>
        <w:spacing w:before="0" w:line="240" w:lineRule="auto"/>
        <w:ind w:firstLine="709"/>
        <w:rPr>
          <w:sz w:val="25"/>
          <w:szCs w:val="25"/>
          <w:lang w:bidi="ru-RU"/>
        </w:rPr>
      </w:pPr>
      <w:r w:rsidRPr="00424BD0">
        <w:rPr>
          <w:sz w:val="25"/>
          <w:szCs w:val="25"/>
          <w:lang w:bidi="ru-RU"/>
        </w:rPr>
        <w:t>в подлинности представленных документов</w:t>
      </w:r>
    </w:p>
    <w:p w14:paraId="2DB87804" w14:textId="77777777" w:rsidR="006425FF" w:rsidRPr="00424BD0" w:rsidRDefault="006425FF" w:rsidP="00424B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</w:p>
    <w:p w14:paraId="0F282993" w14:textId="0D50F487" w:rsidR="00D969F5" w:rsidRPr="00424BD0" w:rsidRDefault="00D969F5" w:rsidP="00424BD0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>При проверке документов необходимо учитывать, что подлинность представленных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</w:t>
      </w:r>
      <w:r w:rsidR="00F73268" w:rsidRPr="00424BD0">
        <w:rPr>
          <w:rFonts w:ascii="Times New Roman" w:hAnsi="Times New Roman" w:cs="Times New Roman"/>
          <w:sz w:val="25"/>
          <w:szCs w:val="25"/>
          <w:lang w:bidi="ru-RU"/>
        </w:rPr>
        <w:t>аций, информации, фактов и т.д.</w:t>
      </w:r>
    </w:p>
    <w:p w14:paraId="48C92E0E" w14:textId="21D9558B" w:rsidR="00D969F5" w:rsidRPr="00424BD0" w:rsidRDefault="00D969F5" w:rsidP="00424BD0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Достоверность информации, зафиксированной в документах, проверяется изучением </w:t>
      </w:r>
      <w:r w:rsidR="00CF2447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указанных документов и 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взаимосвязанных с ними документов. Законность отраженных в документах операций устанавливается путем проверки их соответствия законодательству</w:t>
      </w:r>
      <w:r w:rsidR="00CF2447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="00CF2447" w:rsidRPr="00424BD0">
        <w:rPr>
          <w:rFonts w:ascii="Times New Roman" w:hAnsi="Times New Roman" w:cs="Times New Roman"/>
          <w:bCs/>
          <w:iCs/>
          <w:sz w:val="25"/>
          <w:szCs w:val="25"/>
          <w:lang w:bidi="ru-RU"/>
        </w:rPr>
        <w:t>Российской Федерации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.</w:t>
      </w:r>
    </w:p>
    <w:p w14:paraId="5AE01002" w14:textId="5A076325" w:rsidR="0018598D" w:rsidRPr="00424BD0" w:rsidRDefault="006425FF" w:rsidP="00424BD0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>При возникновении сомнений в подлинности документа</w:t>
      </w:r>
      <w:r w:rsidR="0018598D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работник 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обязан незамедлительно сообщить об этом своему непосредственному </w:t>
      </w:r>
      <w:r w:rsidR="0018598D" w:rsidRPr="00424BD0">
        <w:rPr>
          <w:rFonts w:ascii="Times New Roman" w:hAnsi="Times New Roman" w:cs="Times New Roman"/>
          <w:sz w:val="25"/>
          <w:szCs w:val="25"/>
          <w:lang w:bidi="ru-RU"/>
        </w:rPr>
        <w:t>начальнику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.</w:t>
      </w:r>
    </w:p>
    <w:p w14:paraId="665CDC56" w14:textId="78A3EEF9" w:rsidR="00DE39A5" w:rsidRPr="00424BD0" w:rsidRDefault="0018598D" w:rsidP="00424BD0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В случае возникновения обоснованных сомнений в подлинности представленных документов и достоверности содержащейся в них информации </w:t>
      </w:r>
      <w:r w:rsidR="00396A87" w:rsidRPr="00424BD0">
        <w:rPr>
          <w:rFonts w:ascii="Times New Roman" w:hAnsi="Times New Roman" w:cs="Times New Roman"/>
          <w:sz w:val="25"/>
          <w:szCs w:val="25"/>
          <w:lang w:bidi="ru-RU"/>
        </w:rPr>
        <w:t>ИОФ РАН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обязана предпринять меры, направленные на устранение возникших сомнений и на получение дополнительных сведений, в том числе </w:t>
      </w:r>
      <w:r w:rsidR="006425FF" w:rsidRPr="00424BD0">
        <w:rPr>
          <w:rFonts w:ascii="Times New Roman" w:hAnsi="Times New Roman" w:cs="Times New Roman"/>
          <w:sz w:val="25"/>
          <w:szCs w:val="25"/>
          <w:lang w:bidi="ru-RU"/>
        </w:rPr>
        <w:t>направ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ить соответствующий</w:t>
      </w:r>
      <w:r w:rsidR="006425FF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запрос 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лицу</w:t>
      </w:r>
      <w:r w:rsidR="006425FF" w:rsidRPr="00424BD0">
        <w:rPr>
          <w:rFonts w:ascii="Times New Roman" w:hAnsi="Times New Roman" w:cs="Times New Roman"/>
          <w:sz w:val="25"/>
          <w:szCs w:val="25"/>
          <w:lang w:bidi="ru-RU"/>
        </w:rPr>
        <w:t>, выдавш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ему </w:t>
      </w:r>
      <w:r w:rsidR="006425FF" w:rsidRPr="00424BD0">
        <w:rPr>
          <w:rFonts w:ascii="Times New Roman" w:hAnsi="Times New Roman" w:cs="Times New Roman"/>
          <w:sz w:val="25"/>
          <w:szCs w:val="25"/>
          <w:lang w:bidi="ru-RU"/>
        </w:rPr>
        <w:t>документ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.</w:t>
      </w:r>
    </w:p>
    <w:p w14:paraId="46F5FB60" w14:textId="274E39C9" w:rsidR="00DE39A5" w:rsidRPr="00424BD0" w:rsidRDefault="006425FF" w:rsidP="00424BD0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В случае указания в </w:t>
      </w:r>
      <w:r w:rsidR="0018598D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ответе на запрос 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информации</w:t>
      </w:r>
      <w:r w:rsidR="0018598D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о том, что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документ</w:t>
      </w:r>
      <w:r w:rsidR="00424BD0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не </w:t>
      </w:r>
      <w:r w:rsidR="0018598D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подготавливался и не 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выдавался</w:t>
      </w:r>
      <w:r w:rsidR="00D969F5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="0018598D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либо </w:t>
      </w:r>
      <w:r w:rsidR="00D969F5" w:rsidRPr="00424BD0">
        <w:rPr>
          <w:rFonts w:ascii="Times New Roman" w:hAnsi="Times New Roman" w:cs="Times New Roman"/>
          <w:sz w:val="25"/>
          <w:szCs w:val="25"/>
          <w:lang w:bidi="ru-RU"/>
        </w:rPr>
        <w:t>его содержание</w:t>
      </w:r>
      <w:r w:rsidR="0018598D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не соответствует действительности</w:t>
      </w:r>
      <w:r w:rsidR="00D969F5" w:rsidRPr="00424BD0">
        <w:rPr>
          <w:rFonts w:ascii="Times New Roman" w:hAnsi="Times New Roman" w:cs="Times New Roman"/>
          <w:sz w:val="25"/>
          <w:szCs w:val="25"/>
          <w:lang w:bidi="ru-RU"/>
        </w:rPr>
        <w:t>,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="00D969F5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руководитель </w:t>
      </w:r>
      <w:r w:rsidR="00396A87" w:rsidRPr="00424BD0">
        <w:rPr>
          <w:rFonts w:ascii="Times New Roman" w:hAnsi="Times New Roman" w:cs="Times New Roman"/>
          <w:sz w:val="25"/>
          <w:szCs w:val="25"/>
          <w:lang w:bidi="ru-RU"/>
        </w:rPr>
        <w:t>ИОФ РАН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принимает решение о направлении </w:t>
      </w:r>
      <w:r w:rsidR="00D969F5" w:rsidRPr="00424BD0">
        <w:rPr>
          <w:rFonts w:ascii="Times New Roman" w:hAnsi="Times New Roman" w:cs="Times New Roman"/>
          <w:sz w:val="25"/>
          <w:szCs w:val="25"/>
          <w:lang w:bidi="ru-RU"/>
        </w:rPr>
        <w:t>сообщения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в правоохранительные органы о признаках совершенного пр</w:t>
      </w:r>
      <w:r w:rsidR="00D969F5" w:rsidRPr="00424BD0">
        <w:rPr>
          <w:rFonts w:ascii="Times New Roman" w:hAnsi="Times New Roman" w:cs="Times New Roman"/>
          <w:sz w:val="25"/>
          <w:szCs w:val="25"/>
          <w:lang w:bidi="ru-RU"/>
        </w:rPr>
        <w:t>авонарушения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.</w:t>
      </w:r>
    </w:p>
    <w:p w14:paraId="55F23DCE" w14:textId="4D18DDB6" w:rsidR="00880FCD" w:rsidRPr="00424BD0" w:rsidRDefault="006425FF" w:rsidP="00424BD0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Представленные в </w:t>
      </w:r>
      <w:r w:rsidR="00396A87" w:rsidRPr="00424BD0">
        <w:rPr>
          <w:rFonts w:ascii="Times New Roman" w:hAnsi="Times New Roman" w:cs="Times New Roman"/>
          <w:sz w:val="25"/>
          <w:szCs w:val="25"/>
          <w:lang w:bidi="ru-RU"/>
        </w:rPr>
        <w:t>ИОФ РАН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недействительные документы </w:t>
      </w:r>
      <w:r w:rsidR="00D969F5" w:rsidRPr="00424BD0">
        <w:rPr>
          <w:rFonts w:ascii="Times New Roman" w:hAnsi="Times New Roman" w:cs="Times New Roman"/>
          <w:sz w:val="25"/>
          <w:szCs w:val="25"/>
          <w:lang w:bidi="ru-RU"/>
        </w:rPr>
        <w:t>и (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или</w:t>
      </w:r>
      <w:r w:rsidR="00D969F5" w:rsidRPr="00424BD0">
        <w:rPr>
          <w:rFonts w:ascii="Times New Roman" w:hAnsi="Times New Roman" w:cs="Times New Roman"/>
          <w:sz w:val="25"/>
          <w:szCs w:val="25"/>
          <w:lang w:bidi="ru-RU"/>
        </w:rPr>
        <w:t>)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их копии не подлежат возврату в </w:t>
      </w:r>
      <w:r w:rsidR="00D969F5" w:rsidRPr="00424BD0">
        <w:rPr>
          <w:rFonts w:ascii="Times New Roman" w:hAnsi="Times New Roman" w:cs="Times New Roman"/>
          <w:sz w:val="25"/>
          <w:szCs w:val="25"/>
          <w:lang w:bidi="ru-RU"/>
        </w:rPr>
        <w:t>связи с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="00F73268"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вероятностью 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>их выемк</w:t>
      </w:r>
      <w:r w:rsidR="00F73268" w:rsidRPr="00424BD0">
        <w:rPr>
          <w:rFonts w:ascii="Times New Roman" w:hAnsi="Times New Roman" w:cs="Times New Roman"/>
          <w:sz w:val="25"/>
          <w:szCs w:val="25"/>
          <w:lang w:bidi="ru-RU"/>
        </w:rPr>
        <w:t>и</w:t>
      </w:r>
      <w:r w:rsidRPr="00424BD0">
        <w:rPr>
          <w:rFonts w:ascii="Times New Roman" w:hAnsi="Times New Roman" w:cs="Times New Roman"/>
          <w:sz w:val="25"/>
          <w:szCs w:val="25"/>
          <w:lang w:bidi="ru-RU"/>
        </w:rPr>
        <w:t xml:space="preserve"> правоохранительными органами.</w:t>
      </w:r>
    </w:p>
    <w:sectPr w:rsidR="00880FCD" w:rsidRPr="00424BD0" w:rsidSect="00634C1C">
      <w:headerReference w:type="default" r:id="rId7"/>
      <w:headerReference w:type="firs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260F5" w14:textId="77777777" w:rsidR="00846D04" w:rsidRDefault="00846D04">
      <w:pPr>
        <w:spacing w:after="0" w:line="240" w:lineRule="auto"/>
      </w:pPr>
      <w:r>
        <w:separator/>
      </w:r>
    </w:p>
  </w:endnote>
  <w:endnote w:type="continuationSeparator" w:id="0">
    <w:p w14:paraId="39417EC6" w14:textId="77777777" w:rsidR="00846D04" w:rsidRDefault="0084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7A476" w14:textId="77777777" w:rsidR="00846D04" w:rsidRDefault="00846D04">
      <w:pPr>
        <w:spacing w:after="0" w:line="240" w:lineRule="auto"/>
      </w:pPr>
      <w:r>
        <w:separator/>
      </w:r>
    </w:p>
  </w:footnote>
  <w:footnote w:type="continuationSeparator" w:id="0">
    <w:p w14:paraId="33F9D1AD" w14:textId="77777777" w:rsidR="00846D04" w:rsidRDefault="0084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5AACF" w14:textId="41F1D987" w:rsidR="001B241F" w:rsidRPr="007F3445" w:rsidRDefault="001B241F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F7CFB" w14:textId="6A434B41" w:rsidR="001B241F" w:rsidRPr="001B241F" w:rsidRDefault="001B241F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45A802EB" w14:textId="77777777" w:rsidR="001B241F" w:rsidRDefault="001B24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6C24"/>
    <w:multiLevelType w:val="multilevel"/>
    <w:tmpl w:val="383A72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003B42"/>
    <w:multiLevelType w:val="hybridMultilevel"/>
    <w:tmpl w:val="27904D2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D5AB1"/>
    <w:multiLevelType w:val="hybridMultilevel"/>
    <w:tmpl w:val="EFAE690A"/>
    <w:lvl w:ilvl="0" w:tplc="BD02887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4A0793"/>
    <w:multiLevelType w:val="hybridMultilevel"/>
    <w:tmpl w:val="A38A9184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DFC610F"/>
    <w:multiLevelType w:val="hybridMultilevel"/>
    <w:tmpl w:val="7130B0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15D0639"/>
    <w:multiLevelType w:val="hybridMultilevel"/>
    <w:tmpl w:val="81041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B32B8"/>
    <w:multiLevelType w:val="hybridMultilevel"/>
    <w:tmpl w:val="59AA21AC"/>
    <w:lvl w:ilvl="0" w:tplc="F882568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453B3"/>
    <w:multiLevelType w:val="multilevel"/>
    <w:tmpl w:val="B600B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AA263C9"/>
    <w:multiLevelType w:val="multilevel"/>
    <w:tmpl w:val="6D340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12"/>
  </w:num>
  <w:num w:numId="9">
    <w:abstractNumId w:val="6"/>
  </w:num>
  <w:num w:numId="10">
    <w:abstractNumId w:val="9"/>
  </w:num>
  <w:num w:numId="11">
    <w:abstractNumId w:val="14"/>
  </w:num>
  <w:num w:numId="12">
    <w:abstractNumId w:val="4"/>
  </w:num>
  <w:num w:numId="13">
    <w:abstractNumId w:val="3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DC"/>
    <w:rsid w:val="00031E30"/>
    <w:rsid w:val="00054EEE"/>
    <w:rsid w:val="00055EC2"/>
    <w:rsid w:val="000577A6"/>
    <w:rsid w:val="00065A34"/>
    <w:rsid w:val="00077680"/>
    <w:rsid w:val="000904E8"/>
    <w:rsid w:val="000A29B3"/>
    <w:rsid w:val="000B0D56"/>
    <w:rsid w:val="000B7FDC"/>
    <w:rsid w:val="00106AA9"/>
    <w:rsid w:val="00106F82"/>
    <w:rsid w:val="0011256A"/>
    <w:rsid w:val="00155487"/>
    <w:rsid w:val="0018598D"/>
    <w:rsid w:val="001A1326"/>
    <w:rsid w:val="001A2C80"/>
    <w:rsid w:val="001B1E08"/>
    <w:rsid w:val="001B241F"/>
    <w:rsid w:val="001B4667"/>
    <w:rsid w:val="001B4FA1"/>
    <w:rsid w:val="00203916"/>
    <w:rsid w:val="00207557"/>
    <w:rsid w:val="0022761A"/>
    <w:rsid w:val="0025733A"/>
    <w:rsid w:val="00282C15"/>
    <w:rsid w:val="002B328C"/>
    <w:rsid w:val="00302178"/>
    <w:rsid w:val="0031031E"/>
    <w:rsid w:val="00322139"/>
    <w:rsid w:val="00330836"/>
    <w:rsid w:val="00353CF1"/>
    <w:rsid w:val="00356CC2"/>
    <w:rsid w:val="003957E8"/>
    <w:rsid w:val="00396A87"/>
    <w:rsid w:val="003B0766"/>
    <w:rsid w:val="003B240C"/>
    <w:rsid w:val="003D282B"/>
    <w:rsid w:val="003D44DA"/>
    <w:rsid w:val="003D6B92"/>
    <w:rsid w:val="003D7EE0"/>
    <w:rsid w:val="003E772F"/>
    <w:rsid w:val="003F3EC4"/>
    <w:rsid w:val="003F7844"/>
    <w:rsid w:val="00400666"/>
    <w:rsid w:val="00424BD0"/>
    <w:rsid w:val="00470001"/>
    <w:rsid w:val="0048589C"/>
    <w:rsid w:val="00487132"/>
    <w:rsid w:val="004D0356"/>
    <w:rsid w:val="004D1038"/>
    <w:rsid w:val="004D79B4"/>
    <w:rsid w:val="00514B53"/>
    <w:rsid w:val="00514CB1"/>
    <w:rsid w:val="00537145"/>
    <w:rsid w:val="00561F4B"/>
    <w:rsid w:val="005A0D76"/>
    <w:rsid w:val="005C4A9D"/>
    <w:rsid w:val="005E68AA"/>
    <w:rsid w:val="005F7CEA"/>
    <w:rsid w:val="006137D5"/>
    <w:rsid w:val="00625158"/>
    <w:rsid w:val="00634C1C"/>
    <w:rsid w:val="006425FF"/>
    <w:rsid w:val="00643379"/>
    <w:rsid w:val="00696F1C"/>
    <w:rsid w:val="006A630B"/>
    <w:rsid w:val="006A6C8F"/>
    <w:rsid w:val="00737DF0"/>
    <w:rsid w:val="007404BC"/>
    <w:rsid w:val="007533C1"/>
    <w:rsid w:val="007820EC"/>
    <w:rsid w:val="007914CF"/>
    <w:rsid w:val="007C13A4"/>
    <w:rsid w:val="007D7CFD"/>
    <w:rsid w:val="007F0F24"/>
    <w:rsid w:val="007F3445"/>
    <w:rsid w:val="00810969"/>
    <w:rsid w:val="008132DE"/>
    <w:rsid w:val="00837C56"/>
    <w:rsid w:val="008404BB"/>
    <w:rsid w:val="008447D4"/>
    <w:rsid w:val="00846D04"/>
    <w:rsid w:val="00853599"/>
    <w:rsid w:val="0085745A"/>
    <w:rsid w:val="008749BB"/>
    <w:rsid w:val="00880FCD"/>
    <w:rsid w:val="008A488D"/>
    <w:rsid w:val="00931062"/>
    <w:rsid w:val="009D59EE"/>
    <w:rsid w:val="00A0285D"/>
    <w:rsid w:val="00A14219"/>
    <w:rsid w:val="00A54EF9"/>
    <w:rsid w:val="00A66CCF"/>
    <w:rsid w:val="00A771DB"/>
    <w:rsid w:val="00B13450"/>
    <w:rsid w:val="00B2112B"/>
    <w:rsid w:val="00B224AC"/>
    <w:rsid w:val="00B7019E"/>
    <w:rsid w:val="00BA3317"/>
    <w:rsid w:val="00BC3BBF"/>
    <w:rsid w:val="00BC3CA9"/>
    <w:rsid w:val="00C03C35"/>
    <w:rsid w:val="00C53E09"/>
    <w:rsid w:val="00C879CF"/>
    <w:rsid w:val="00CE4CC1"/>
    <w:rsid w:val="00CF2447"/>
    <w:rsid w:val="00D25830"/>
    <w:rsid w:val="00D50D4D"/>
    <w:rsid w:val="00D532BC"/>
    <w:rsid w:val="00D969F5"/>
    <w:rsid w:val="00DC3779"/>
    <w:rsid w:val="00DE37EB"/>
    <w:rsid w:val="00DE39A5"/>
    <w:rsid w:val="00DE58F7"/>
    <w:rsid w:val="00DF5462"/>
    <w:rsid w:val="00E02B8C"/>
    <w:rsid w:val="00E0353A"/>
    <w:rsid w:val="00E22D76"/>
    <w:rsid w:val="00E252ED"/>
    <w:rsid w:val="00E415CA"/>
    <w:rsid w:val="00E53D6B"/>
    <w:rsid w:val="00E61D53"/>
    <w:rsid w:val="00E629EE"/>
    <w:rsid w:val="00EB0406"/>
    <w:rsid w:val="00EB3EE4"/>
    <w:rsid w:val="00EC2FCF"/>
    <w:rsid w:val="00EC6EA3"/>
    <w:rsid w:val="00EF01F7"/>
    <w:rsid w:val="00F25EC4"/>
    <w:rsid w:val="00F36C08"/>
    <w:rsid w:val="00F377BB"/>
    <w:rsid w:val="00F40C2D"/>
    <w:rsid w:val="00F44C59"/>
    <w:rsid w:val="00F53D1D"/>
    <w:rsid w:val="00F73268"/>
    <w:rsid w:val="00F910A1"/>
    <w:rsid w:val="00FA59F4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  <w15:chartTrackingRefBased/>
  <w15:docId w15:val="{3808CDFB-800D-43DA-BC07-C0F9A63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4BB"/>
    <w:pPr>
      <w:keepNext/>
      <w:keepLines/>
      <w:spacing w:before="12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6425F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25F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41F"/>
  </w:style>
  <w:style w:type="paragraph" w:styleId="a7">
    <w:name w:val="footer"/>
    <w:basedOn w:val="a"/>
    <w:link w:val="a8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41F"/>
  </w:style>
  <w:style w:type="paragraph" w:styleId="a9">
    <w:name w:val="Balloon Text"/>
    <w:basedOn w:val="a"/>
    <w:link w:val="aa"/>
    <w:uiPriority w:val="99"/>
    <w:semiHidden/>
    <w:unhideWhenUsed/>
    <w:rsid w:val="001B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241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488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488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488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488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488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F04B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Анатолий</cp:lastModifiedBy>
  <cp:revision>9</cp:revision>
  <dcterms:created xsi:type="dcterms:W3CDTF">2024-09-25T08:12:00Z</dcterms:created>
  <dcterms:modified xsi:type="dcterms:W3CDTF">2025-03-27T08:48:00Z</dcterms:modified>
</cp:coreProperties>
</file>